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64E4" w:rsidRPr="006764E4" w:rsidRDefault="006764E4" w:rsidP="006764E4">
      <w:pPr>
        <w:ind w:left="426"/>
        <w:jc w:val="right"/>
        <w:rPr>
          <w:rFonts w:asciiTheme="minorHAnsi" w:hAnsiTheme="minorHAnsi" w:cstheme="minorHAnsi"/>
          <w:b/>
          <w:sz w:val="22"/>
          <w:szCs w:val="22"/>
          <w:lang w:val="ro-RO"/>
        </w:rPr>
      </w:pPr>
      <w:bookmarkStart w:id="0" w:name="_GoBack"/>
      <w:bookmarkEnd w:id="0"/>
      <w:r w:rsidRPr="006764E4">
        <w:rPr>
          <w:rFonts w:asciiTheme="minorHAnsi" w:hAnsiTheme="minorHAnsi" w:cstheme="minorHAnsi"/>
          <w:b/>
          <w:sz w:val="22"/>
          <w:szCs w:val="22"/>
          <w:lang w:val="ro-RO"/>
        </w:rPr>
        <w:t>Anexa 1 la Ghidul Aplicantului</w:t>
      </w:r>
    </w:p>
    <w:p w:rsidR="00C10836" w:rsidRDefault="00C10836" w:rsidP="003B04A8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C10836" w:rsidRDefault="00C10836" w:rsidP="003B04A8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3B04A8" w:rsidRDefault="003B04A8" w:rsidP="003B04A8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CONSIMȚĂMÂNT</w:t>
      </w:r>
    </w:p>
    <w:p w:rsidR="003B04A8" w:rsidRDefault="003B04A8" w:rsidP="003B04A8">
      <w:pPr>
        <w:ind w:left="426"/>
        <w:jc w:val="center"/>
        <w:rPr>
          <w:rFonts w:asciiTheme="minorHAnsi" w:hAnsiTheme="minorHAnsi" w:cstheme="minorHAnsi"/>
          <w:b/>
          <w:lang w:val="ro-RO"/>
        </w:rPr>
      </w:pPr>
      <w:r w:rsidRPr="00400038">
        <w:rPr>
          <w:rFonts w:asciiTheme="minorHAnsi" w:hAnsiTheme="minorHAnsi" w:cstheme="minorHAnsi"/>
          <w:b/>
          <w:lang w:val="ro-RO"/>
        </w:rPr>
        <w:t>PENTRU PRELUCRAREA DATELOR CU CARACTER PERSONAL</w:t>
      </w:r>
    </w:p>
    <w:p w:rsidR="003B04A8" w:rsidRPr="004A4DF9" w:rsidRDefault="003B04A8" w:rsidP="003B04A8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3B04A8" w:rsidRPr="004A4DF9" w:rsidRDefault="003B04A8" w:rsidP="003B04A8">
      <w:pPr>
        <w:ind w:left="426"/>
        <w:jc w:val="center"/>
        <w:rPr>
          <w:rFonts w:asciiTheme="minorHAnsi" w:hAnsiTheme="minorHAnsi" w:cstheme="minorHAnsi"/>
          <w:b/>
          <w:lang w:val="ro-RO"/>
        </w:rPr>
      </w:pPr>
    </w:p>
    <w:p w:rsidR="003B04A8" w:rsidRPr="007E7EB0" w:rsidRDefault="003B04A8" w:rsidP="003B04A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>S</w:t>
      </w:r>
      <w:r w:rsidR="007C0DEA">
        <w:rPr>
          <w:rFonts w:asciiTheme="minorHAnsi" w:hAnsiTheme="minorHAnsi"/>
          <w:sz w:val="22"/>
          <w:szCs w:val="22"/>
          <w:lang w:val="ro-RO"/>
        </w:rPr>
        <w:t>ubsemnatul</w:t>
      </w:r>
      <w:r w:rsidR="00F52338">
        <w:rPr>
          <w:rFonts w:asciiTheme="minorHAnsi" w:hAnsiTheme="minorHAnsi"/>
          <w:sz w:val="22"/>
          <w:szCs w:val="22"/>
          <w:lang w:val="ro-RO"/>
        </w:rPr>
        <w:t>/Subsemnata</w:t>
      </w:r>
      <w:r w:rsidR="00F52338">
        <w:rPr>
          <w:rStyle w:val="FootnoteReference"/>
          <w:rFonts w:asciiTheme="minorHAnsi" w:hAnsiTheme="minorHAnsi"/>
          <w:szCs w:val="22"/>
          <w:lang w:val="ro-RO"/>
        </w:rPr>
        <w:footnoteReference w:id="1"/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F52338">
        <w:rPr>
          <w:rFonts w:asciiTheme="minorHAnsi" w:hAnsiTheme="minorHAnsi"/>
          <w:b/>
          <w:sz w:val="22"/>
          <w:szCs w:val="22"/>
          <w:lang w:val="ro-RO"/>
        </w:rPr>
        <w:t>_______________________________________________________________________</w:t>
      </w:r>
      <w:r w:rsidRPr="003B04A8">
        <w:rPr>
          <w:rFonts w:asciiTheme="minorHAnsi" w:hAnsiTheme="minorHAnsi"/>
          <w:sz w:val="22"/>
          <w:szCs w:val="22"/>
          <w:lang w:val="ro-RO"/>
        </w:rPr>
        <w:t xml:space="preserve">, în calitate de </w:t>
      </w:r>
      <w:r w:rsidR="00F52338">
        <w:rPr>
          <w:rFonts w:asciiTheme="minorHAnsi" w:hAnsiTheme="minorHAnsi"/>
          <w:sz w:val="22"/>
          <w:szCs w:val="22"/>
          <w:lang w:val="ro-RO"/>
        </w:rPr>
        <w:t>_______________________________________________</w:t>
      </w:r>
      <w:r>
        <w:rPr>
          <w:rFonts w:asciiTheme="minorHAnsi" w:hAnsiTheme="minorHAnsi"/>
          <w:sz w:val="22"/>
          <w:szCs w:val="22"/>
          <w:lang w:val="ro-RO"/>
        </w:rPr>
        <w:t xml:space="preserve"> menționat</w:t>
      </w:r>
      <w:r w:rsidRPr="002D4889">
        <w:rPr>
          <w:rFonts w:asciiTheme="minorHAnsi" w:hAnsiTheme="minorHAnsi"/>
          <w:sz w:val="22"/>
          <w:szCs w:val="22"/>
          <w:lang w:val="ro-RO"/>
        </w:rPr>
        <w:t xml:space="preserve"> în </w:t>
      </w:r>
      <w:r w:rsidR="00F52338">
        <w:rPr>
          <w:rFonts w:asciiTheme="minorHAnsi" w:hAnsiTheme="minorHAnsi"/>
          <w:sz w:val="22"/>
          <w:szCs w:val="22"/>
          <w:lang w:val="ro-RO"/>
        </w:rPr>
        <w:t xml:space="preserve">aplicația </w:t>
      </w:r>
      <w:r w:rsidR="00707991">
        <w:rPr>
          <w:rFonts w:asciiTheme="minorHAnsi" w:hAnsiTheme="minorHAnsi"/>
          <w:sz w:val="22"/>
          <w:szCs w:val="22"/>
          <w:lang w:val="ro-RO"/>
        </w:rPr>
        <w:t xml:space="preserve">pentru </w:t>
      </w:r>
      <w:r w:rsidR="00F52338">
        <w:rPr>
          <w:rFonts w:asciiTheme="minorHAnsi" w:hAnsiTheme="minorHAnsi"/>
          <w:sz w:val="22"/>
          <w:szCs w:val="22"/>
          <w:lang w:val="ro-RO"/>
        </w:rPr>
        <w:t>proiect</w:t>
      </w:r>
      <w:r w:rsidR="00707991">
        <w:rPr>
          <w:rFonts w:asciiTheme="minorHAnsi" w:hAnsiTheme="minorHAnsi"/>
          <w:sz w:val="22"/>
          <w:szCs w:val="22"/>
          <w:lang w:val="ro-RO"/>
        </w:rPr>
        <w:t>ul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F52338">
        <w:rPr>
          <w:rFonts w:asciiTheme="minorHAnsi" w:hAnsiTheme="minorHAnsi"/>
          <w:sz w:val="22"/>
          <w:szCs w:val="22"/>
          <w:lang w:val="ro-RO"/>
        </w:rPr>
        <w:t>________________________________________________________________________________________________________________________________________</w:t>
      </w:r>
      <w:r w:rsidR="00817E7F">
        <w:rPr>
          <w:rFonts w:asciiTheme="minorHAnsi" w:hAnsiTheme="minorHAnsi"/>
          <w:sz w:val="22"/>
          <w:szCs w:val="22"/>
          <w:lang w:val="ro-RO"/>
        </w:rPr>
        <w:t>____________________________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declar prin prezenta că sunt de acord ca </w:t>
      </w:r>
      <w:r w:rsidR="00F52338">
        <w:rPr>
          <w:rFonts w:asciiTheme="minorHAnsi" w:hAnsiTheme="minorHAnsi" w:cstheme="minorHAnsi"/>
          <w:sz w:val="22"/>
          <w:szCs w:val="22"/>
          <w:lang w:val="ro-RO"/>
        </w:rPr>
        <w:t>Ministeru</w:t>
      </w:r>
      <w:r w:rsidR="00817E7F">
        <w:rPr>
          <w:rFonts w:asciiTheme="minorHAnsi" w:hAnsiTheme="minorHAnsi" w:cstheme="minorHAnsi"/>
          <w:sz w:val="22"/>
          <w:szCs w:val="22"/>
          <w:lang w:val="ro-RO"/>
        </w:rPr>
        <w:t>l</w:t>
      </w:r>
      <w:r w:rsidR="00F52338">
        <w:rPr>
          <w:rFonts w:asciiTheme="minorHAnsi" w:hAnsiTheme="minorHAnsi" w:cstheme="minorHAnsi"/>
          <w:sz w:val="22"/>
          <w:szCs w:val="22"/>
          <w:lang w:val="ro-RO"/>
        </w:rPr>
        <w:t xml:space="preserve"> Sănătății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să fie autorizat prin compartimentele de specialitate responsabile cu evaluarea, selecție și contractarea </w:t>
      </w:r>
      <w:r w:rsidR="00817E7F">
        <w:rPr>
          <w:rFonts w:asciiTheme="minorHAnsi" w:hAnsiTheme="minorHAnsi" w:cstheme="minorHAnsi"/>
          <w:sz w:val="22"/>
          <w:szCs w:val="22"/>
          <w:lang w:val="ro-RO"/>
        </w:rPr>
        <w:t>aplicației de proiect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3B04A8" w:rsidRPr="007E7EB0" w:rsidRDefault="003B04A8" w:rsidP="003B04A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817E7F" w:rsidRDefault="003B04A8" w:rsidP="003B04A8">
      <w:pPr>
        <w:ind w:left="426"/>
        <w:jc w:val="both"/>
        <w:rPr>
          <w:rFonts w:asciiTheme="minorHAnsi" w:hAnsiTheme="minorHAnsi" w:cstheme="minorHAnsi"/>
          <w:b/>
          <w:i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</w:t>
      </w:r>
      <w:r w:rsidR="00817E7F">
        <w:rPr>
          <w:rFonts w:asciiTheme="minorHAnsi" w:hAnsiTheme="minorHAnsi" w:cstheme="minorHAnsi"/>
          <w:sz w:val="22"/>
          <w:szCs w:val="22"/>
          <w:lang w:val="ro-RO"/>
        </w:rPr>
        <w:t>aplicantului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, acordând inclusiv dreptul </w:t>
      </w:r>
      <w:r w:rsidR="00817E7F">
        <w:rPr>
          <w:rFonts w:asciiTheme="minorHAnsi" w:hAnsiTheme="minorHAnsi" w:cstheme="minorHAnsi"/>
          <w:sz w:val="22"/>
          <w:szCs w:val="22"/>
          <w:lang w:val="ro-RO"/>
        </w:rPr>
        <w:t>Ministerului Sănătății</w:t>
      </w:r>
      <w:r w:rsidR="00F52338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 de a utiliza datele disponibile în baze de date externe în scopul identificării și calculării indicatorilor de risc în procesul de evaluare, selecție și contractare a </w:t>
      </w:r>
      <w:r w:rsidR="00F52338">
        <w:rPr>
          <w:rFonts w:asciiTheme="minorHAnsi" w:hAnsiTheme="minorHAnsi" w:cstheme="minorHAnsi"/>
          <w:sz w:val="22"/>
          <w:szCs w:val="22"/>
          <w:lang w:val="ro-RO"/>
        </w:rPr>
        <w:t>aplicați</w:t>
      </w:r>
      <w:r w:rsidR="00817E7F">
        <w:rPr>
          <w:rFonts w:asciiTheme="minorHAnsi" w:hAnsiTheme="minorHAnsi" w:cstheme="minorHAnsi"/>
          <w:sz w:val="22"/>
          <w:szCs w:val="22"/>
          <w:lang w:val="ro-RO"/>
        </w:rPr>
        <w:t>ei</w:t>
      </w:r>
      <w:r w:rsidR="00F52338">
        <w:rPr>
          <w:rFonts w:asciiTheme="minorHAnsi" w:hAnsiTheme="minorHAnsi" w:cstheme="minorHAnsi"/>
          <w:sz w:val="22"/>
          <w:szCs w:val="22"/>
          <w:lang w:val="ro-RO"/>
        </w:rPr>
        <w:t xml:space="preserve"> de proiect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</w:t>
      </w:r>
      <w:r w:rsidR="00817E7F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 </w:t>
      </w:r>
    </w:p>
    <w:p w:rsidR="003B04A8" w:rsidRPr="00AD70CD" w:rsidRDefault="003B04A8" w:rsidP="003B04A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 xml:space="preserve"> </w:t>
      </w:r>
      <w:r w:rsidR="00F52338">
        <w:rPr>
          <w:rFonts w:asciiTheme="minorHAnsi" w:hAnsiTheme="minorHAnsi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</w:t>
      </w:r>
    </w:p>
    <w:p w:rsidR="003B04A8" w:rsidRPr="007E7EB0" w:rsidRDefault="003B04A8" w:rsidP="003B04A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3B04A8" w:rsidRPr="007E7EB0" w:rsidRDefault="003B04A8" w:rsidP="003B04A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3B04A8" w:rsidRPr="007E7EB0" w:rsidRDefault="003B04A8" w:rsidP="003B04A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3B04A8" w:rsidRPr="007E7EB0" w:rsidRDefault="003B04A8" w:rsidP="003B04A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Modalitatea prin care solicit să fiu contactat în scopul furnizării de informații este adresa de email </w:t>
      </w:r>
      <w:hyperlink r:id="rId8" w:history="1">
        <w:r w:rsidR="00817E7F">
          <w:t>______________________________________________</w:t>
        </w:r>
      </w:hyperlink>
      <w:r w:rsidR="00DD4882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:rsidR="003B04A8" w:rsidRPr="007E7EB0" w:rsidRDefault="003B04A8" w:rsidP="003B04A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3B04A8" w:rsidRPr="007E7EB0" w:rsidRDefault="003B04A8" w:rsidP="003B04A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3B04A8" w:rsidRDefault="003B04A8" w:rsidP="003B04A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3B04A8" w:rsidRDefault="003B04A8" w:rsidP="003B04A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3B04A8" w:rsidRDefault="003B04A8" w:rsidP="003B04A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3B04A8" w:rsidRPr="003E76F0" w:rsidRDefault="003B04A8" w:rsidP="003B04A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Nume și prenume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3B04A8" w:rsidRDefault="003B04A8" w:rsidP="003B04A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3B04A8" w:rsidRPr="003E76F0" w:rsidRDefault="003B04A8" w:rsidP="003B04A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3B04A8" w:rsidRDefault="003B04A8" w:rsidP="003B04A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3B04A8" w:rsidRDefault="003B04A8" w:rsidP="003B04A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3B04A8" w:rsidRPr="003E76F0" w:rsidRDefault="003B04A8" w:rsidP="003B04A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3B04A8" w:rsidRPr="007E7EB0" w:rsidRDefault="003B04A8" w:rsidP="003B04A8">
      <w:pPr>
        <w:rPr>
          <w:rFonts w:asciiTheme="minorHAnsi" w:hAnsiTheme="minorHAnsi"/>
          <w:sz w:val="22"/>
          <w:szCs w:val="22"/>
          <w:lang w:val="ro-RO"/>
        </w:rPr>
      </w:pPr>
    </w:p>
    <w:p w:rsidR="003B04A8" w:rsidRPr="007E7EB0" w:rsidRDefault="003B04A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3B04A8" w:rsidRPr="007E7EB0" w:rsidSect="000869BD">
      <w:footerReference w:type="default" r:id="rId9"/>
      <w:pgSz w:w="11907" w:h="16840" w:code="9"/>
      <w:pgMar w:top="1134" w:right="709" w:bottom="1134" w:left="1701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85" w:rsidRPr="00280C0F" w:rsidRDefault="00401A85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401A85" w:rsidRPr="00280C0F" w:rsidRDefault="00401A85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5903C3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85" w:rsidRPr="00280C0F" w:rsidRDefault="00401A85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401A85" w:rsidRPr="00280C0F" w:rsidRDefault="00401A85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F52338" w:rsidRPr="00F52338" w:rsidRDefault="00F52338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Va fi completat de toate persoanele implicate în implementarea proiectului, inclusiv de reprezentantul legal.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1F88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55A3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9BD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5902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07D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391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707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372E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4889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4143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5A7A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4A8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1A85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B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07E7A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46F8"/>
    <w:rsid w:val="00565550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03C3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828"/>
    <w:rsid w:val="00636A0D"/>
    <w:rsid w:val="00636D0C"/>
    <w:rsid w:val="006373F1"/>
    <w:rsid w:val="00637FE0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6014"/>
    <w:rsid w:val="006764E4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61D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26FB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07991"/>
    <w:rsid w:val="007107DC"/>
    <w:rsid w:val="00710E1E"/>
    <w:rsid w:val="00712D4F"/>
    <w:rsid w:val="0071329A"/>
    <w:rsid w:val="00713396"/>
    <w:rsid w:val="0071343C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0DEA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25B8"/>
    <w:rsid w:val="008132A5"/>
    <w:rsid w:val="00814894"/>
    <w:rsid w:val="008162AF"/>
    <w:rsid w:val="008169A3"/>
    <w:rsid w:val="00817E7F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47BD"/>
    <w:rsid w:val="0089672C"/>
    <w:rsid w:val="00896D03"/>
    <w:rsid w:val="008A0555"/>
    <w:rsid w:val="008A2657"/>
    <w:rsid w:val="008A276E"/>
    <w:rsid w:val="008A2BF9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B3C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06D0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B0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D7D12"/>
    <w:rsid w:val="00AE0111"/>
    <w:rsid w:val="00AE0430"/>
    <w:rsid w:val="00AE0E07"/>
    <w:rsid w:val="00AE1338"/>
    <w:rsid w:val="00AE196B"/>
    <w:rsid w:val="00AE1BAE"/>
    <w:rsid w:val="00AE1D44"/>
    <w:rsid w:val="00AE1ECB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5FC3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836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2805"/>
    <w:rsid w:val="00C5309B"/>
    <w:rsid w:val="00C538FA"/>
    <w:rsid w:val="00C5404F"/>
    <w:rsid w:val="00C548D4"/>
    <w:rsid w:val="00C54E01"/>
    <w:rsid w:val="00C55184"/>
    <w:rsid w:val="00C55219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6F34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57"/>
    <w:rsid w:val="00CD4DCA"/>
    <w:rsid w:val="00CD50C6"/>
    <w:rsid w:val="00CD5501"/>
    <w:rsid w:val="00CD6F32"/>
    <w:rsid w:val="00CE1347"/>
    <w:rsid w:val="00CE17E7"/>
    <w:rsid w:val="00CE1AB2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1D3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5BD6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08C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4882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501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69F2"/>
    <w:rsid w:val="00ED72B1"/>
    <w:rsid w:val="00ED7305"/>
    <w:rsid w:val="00ED7AD9"/>
    <w:rsid w:val="00ED7B91"/>
    <w:rsid w:val="00EE1712"/>
    <w:rsid w:val="00EE184C"/>
    <w:rsid w:val="00EE21FB"/>
    <w:rsid w:val="00EE2834"/>
    <w:rsid w:val="00EE2A93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171"/>
    <w:rsid w:val="00F462A9"/>
    <w:rsid w:val="00F470A9"/>
    <w:rsid w:val="00F47D63"/>
    <w:rsid w:val="00F47D76"/>
    <w:rsid w:val="00F51FD8"/>
    <w:rsid w:val="00F5233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B1A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D39A53-C1A7-42CA-913B-E656794E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see@m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75891-9CF5-4424-B634-DE278FB8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2714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Valentin Rosca</cp:lastModifiedBy>
  <cp:revision>4</cp:revision>
  <cp:lastPrinted>2020-01-09T09:18:00Z</cp:lastPrinted>
  <dcterms:created xsi:type="dcterms:W3CDTF">2020-09-02T08:40:00Z</dcterms:created>
  <dcterms:modified xsi:type="dcterms:W3CDTF">2020-09-02T09:16:00Z</dcterms:modified>
</cp:coreProperties>
</file>